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1F980" w14:textId="00B98953" w:rsidR="004D2D90" w:rsidRDefault="00AA15B7">
      <w:pPr>
        <w:pStyle w:val="BodyText"/>
        <w:spacing w:before="39"/>
        <w:ind w:right="146"/>
      </w:pPr>
      <w:r>
        <w:t xml:space="preserve">At their last meeting, </w:t>
      </w:r>
      <w:r w:rsidR="0007326E">
        <w:t>District representatives for Groundwater Management Area 11 (GMA 11) approved Proposed Desired Future conditions (DFCs) for relevant aquifers located within GMA 11, and the group</w:t>
      </w:r>
      <w:r>
        <w:t xml:space="preserve"> </w:t>
      </w:r>
      <w:r w:rsidR="0007326E">
        <w:t>now welcom</w:t>
      </w:r>
      <w:r>
        <w:t>es</w:t>
      </w:r>
      <w:r w:rsidR="0007326E">
        <w:t xml:space="preserve"> public</w:t>
      </w:r>
      <w:r w:rsidR="0007326E">
        <w:rPr>
          <w:spacing w:val="-4"/>
        </w:rPr>
        <w:t xml:space="preserve"> </w:t>
      </w:r>
      <w:r w:rsidR="0007326E">
        <w:t>comment.</w:t>
      </w:r>
    </w:p>
    <w:p w14:paraId="1F1DAB1F" w14:textId="77777777" w:rsidR="004D2D90" w:rsidRDefault="004D2D90">
      <w:pPr>
        <w:pStyle w:val="BodyText"/>
        <w:spacing w:before="11"/>
        <w:ind w:left="0"/>
        <w:rPr>
          <w:sz w:val="21"/>
        </w:rPr>
      </w:pPr>
    </w:p>
    <w:p w14:paraId="503A9569" w14:textId="5E26E15E" w:rsidR="004D2D90" w:rsidRDefault="00AA15B7">
      <w:pPr>
        <w:pStyle w:val="BodyText"/>
        <w:ind w:right="112"/>
      </w:pPr>
      <w:r>
        <w:t>Rusk</w:t>
      </w:r>
      <w:r w:rsidR="0007326E">
        <w:t xml:space="preserve"> County Groundwater Conservation District (</w:t>
      </w:r>
      <w:r>
        <w:t>R</w:t>
      </w:r>
      <w:r w:rsidR="0007326E">
        <w:t xml:space="preserve">CGCD) is one of four groundwater conservation districts </w:t>
      </w:r>
      <w:r>
        <w:t xml:space="preserve">in </w:t>
      </w:r>
      <w:r w:rsidR="0007326E">
        <w:t>GMA 11. At the April 28, 2021</w:t>
      </w:r>
      <w:r>
        <w:t xml:space="preserve"> meeting</w:t>
      </w:r>
      <w:r w:rsidR="0007326E">
        <w:t xml:space="preserve">, GMA representatives voted unanimously to approve Proposed Desired Future Conditions to present for </w:t>
      </w:r>
      <w:r w:rsidR="00C61466">
        <w:t xml:space="preserve">public </w:t>
      </w:r>
      <w:r w:rsidR="0007326E">
        <w:t>comment. The</w:t>
      </w:r>
      <w:r w:rsidR="00C61466">
        <w:t xml:space="preserve"> </w:t>
      </w:r>
      <w:r w:rsidR="0007326E">
        <w:t>comment period beg</w:t>
      </w:r>
      <w:r w:rsidR="00C61466">
        <w:t xml:space="preserve">ins </w:t>
      </w:r>
      <w:r w:rsidR="0007326E">
        <w:t>Thursday, April 29, 2021</w:t>
      </w:r>
      <w:r>
        <w:t>,</w:t>
      </w:r>
      <w:r w:rsidR="0007326E">
        <w:t xml:space="preserve"> and lasts for 90 days.</w:t>
      </w:r>
    </w:p>
    <w:p w14:paraId="7282AC1E" w14:textId="77777777" w:rsidR="004D2D90" w:rsidRDefault="004D2D90">
      <w:pPr>
        <w:pStyle w:val="BodyText"/>
        <w:spacing w:before="1"/>
        <w:ind w:left="0"/>
      </w:pPr>
    </w:p>
    <w:p w14:paraId="1A11E5F9" w14:textId="40EFDF76" w:rsidR="004D2D90" w:rsidRDefault="0007326E">
      <w:pPr>
        <w:pStyle w:val="BodyText"/>
        <w:ind w:right="115"/>
      </w:pPr>
      <w:r>
        <w:t xml:space="preserve">Toward the end of the 90-day public comment period, the </w:t>
      </w:r>
      <w:r w:rsidR="00AA15B7">
        <w:t>R</w:t>
      </w:r>
      <w:r>
        <w:t xml:space="preserve">CGCD will hold a public hearing to receive both written </w:t>
      </w:r>
      <w:r w:rsidR="00432660">
        <w:t>and</w:t>
      </w:r>
      <w:r>
        <w:t xml:space="preserve"> oral comments on the proposed DFCs. </w:t>
      </w:r>
      <w:r w:rsidR="002A0D38">
        <w:t xml:space="preserve">The hearing will be held July </w:t>
      </w:r>
      <w:r w:rsidR="000A0D93">
        <w:t>26</w:t>
      </w:r>
      <w:r w:rsidR="002A0D38">
        <w:t xml:space="preserve">, 2021 at 3pm at the Calvary Baptist Church Education building, 500 North Marshall Street, Henderson, Texas 75652.  </w:t>
      </w:r>
      <w:r>
        <w:t xml:space="preserve">After the public comment period </w:t>
      </w:r>
      <w:r w:rsidR="00DA4B69">
        <w:t>ends</w:t>
      </w:r>
      <w:r>
        <w:t>, each of the four groundwater conservation districts will compile a summary of relevant comments received and present this summary for consideration at the next GMA 11 meeting scheduled for August 1</w:t>
      </w:r>
      <w:r w:rsidR="000A0D93">
        <w:t>1</w:t>
      </w:r>
      <w:r>
        <w:t>, 2021.</w:t>
      </w:r>
    </w:p>
    <w:p w14:paraId="3BB04AAA" w14:textId="77777777" w:rsidR="004D2D90" w:rsidRDefault="004D2D90">
      <w:pPr>
        <w:pStyle w:val="BodyText"/>
        <w:ind w:left="0"/>
      </w:pPr>
    </w:p>
    <w:p w14:paraId="752D20FD" w14:textId="7231E0C2" w:rsidR="004D2D90" w:rsidRDefault="0007326E">
      <w:pPr>
        <w:pStyle w:val="BodyText"/>
        <w:ind w:right="103"/>
      </w:pPr>
      <w:r>
        <w:t>Those w</w:t>
      </w:r>
      <w:r w:rsidR="00AA15B7">
        <w:t>anting</w:t>
      </w:r>
      <w:r>
        <w:t xml:space="preserve"> to comment on the proposed DFCs may do</w:t>
      </w:r>
      <w:r w:rsidR="001A3DC0">
        <w:t xml:space="preserve"> so by email:  </w:t>
      </w:r>
      <w:hyperlink r:id="rId4" w:history="1">
        <w:r w:rsidR="001A3DC0" w:rsidRPr="00617CA7">
          <w:rPr>
            <w:rStyle w:val="Hyperlink"/>
          </w:rPr>
          <w:t>rcgcd@suddenlinkmail.com</w:t>
        </w:r>
      </w:hyperlink>
      <w:r w:rsidR="001A3DC0">
        <w:t xml:space="preserve"> </w:t>
      </w:r>
      <w:r>
        <w:t xml:space="preserve">or </w:t>
      </w:r>
      <w:r w:rsidR="00AA15B7">
        <w:t xml:space="preserve">by </w:t>
      </w:r>
      <w:r w:rsidR="001A3DC0">
        <w:t>USPS</w:t>
      </w:r>
      <w:r w:rsidR="00AA15B7">
        <w:t xml:space="preserve">.  </w:t>
      </w:r>
      <w:r>
        <w:t xml:space="preserve"> Attn: </w:t>
      </w:r>
      <w:r w:rsidR="00AA15B7">
        <w:t>Robert Thornton</w:t>
      </w:r>
      <w:r>
        <w:t xml:space="preserve">, General </w:t>
      </w:r>
      <w:r w:rsidR="00AA15B7">
        <w:t>M</w:t>
      </w:r>
      <w:r>
        <w:t xml:space="preserve">anager, </w:t>
      </w:r>
      <w:r w:rsidR="00AA15B7">
        <w:t>R</w:t>
      </w:r>
      <w:r>
        <w:t xml:space="preserve">CGCD, </w:t>
      </w:r>
      <w:r w:rsidR="00AA15B7">
        <w:t>500 N. High St</w:t>
      </w:r>
      <w:r>
        <w:t>.</w:t>
      </w:r>
      <w:r w:rsidR="00AA15B7">
        <w:t>, Henderson, Texas 75652.</w:t>
      </w:r>
      <w:r>
        <w:t xml:space="preserve"> For more information call (903)</w:t>
      </w:r>
      <w:r w:rsidR="001A3DC0">
        <w:t>657-1900</w:t>
      </w:r>
      <w:r>
        <w:t xml:space="preserve">. Documents may be reviewed </w:t>
      </w:r>
      <w:r w:rsidR="001A3DC0">
        <w:t xml:space="preserve">in this section of our website </w:t>
      </w:r>
      <w:r>
        <w:t xml:space="preserve">or between 8-5 p.m. at the </w:t>
      </w:r>
      <w:r w:rsidR="001A3DC0">
        <w:t>D</w:t>
      </w:r>
      <w:r>
        <w:t>istrict office.</w:t>
      </w:r>
    </w:p>
    <w:sectPr w:rsidR="004D2D90">
      <w:type w:val="continuous"/>
      <w:pgSz w:w="12240" w:h="15840"/>
      <w:pgMar w:top="14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90"/>
    <w:rsid w:val="0007326E"/>
    <w:rsid w:val="000A0D93"/>
    <w:rsid w:val="001A3DC0"/>
    <w:rsid w:val="002A0D38"/>
    <w:rsid w:val="00432299"/>
    <w:rsid w:val="00432660"/>
    <w:rsid w:val="00470EE1"/>
    <w:rsid w:val="004D2D90"/>
    <w:rsid w:val="005E1EEB"/>
    <w:rsid w:val="00A26A18"/>
    <w:rsid w:val="00AA15B7"/>
    <w:rsid w:val="00AB4BAE"/>
    <w:rsid w:val="00BB3320"/>
    <w:rsid w:val="00C61466"/>
    <w:rsid w:val="00CF2418"/>
    <w:rsid w:val="00D71200"/>
    <w:rsid w:val="00DA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8D725"/>
  <w15:docId w15:val="{4D08DF79-88FC-4342-8E94-07430B5C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A3D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cgcd@suddenlink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awhitaker pcgcd.org</dc:creator>
  <cp:lastModifiedBy>Robert Thornton</cp:lastModifiedBy>
  <cp:revision>3</cp:revision>
  <dcterms:created xsi:type="dcterms:W3CDTF">2021-05-24T14:16:00Z</dcterms:created>
  <dcterms:modified xsi:type="dcterms:W3CDTF">2021-07-26T15:44:00Z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2021-04-30T00:00:00Z</vt:filetime>
  </property>
</Properties>
</file>